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9B3D2" w14:textId="1B8666D8" w:rsidR="00DA3E80" w:rsidRPr="00E66358" w:rsidRDefault="00DA3E80" w:rsidP="00DA3E80">
      <w:pPr>
        <w:rPr>
          <w:rFonts w:ascii="Figtree" w:hAnsi="Figtree"/>
          <w:b/>
          <w:bCs/>
          <w:sz w:val="24"/>
          <w:szCs w:val="24"/>
        </w:rPr>
      </w:pPr>
      <w:r w:rsidRPr="00E66358">
        <w:rPr>
          <w:rFonts w:ascii="Figtree" w:hAnsi="Figtree"/>
          <w:b/>
          <w:bCs/>
          <w:sz w:val="24"/>
          <w:szCs w:val="24"/>
        </w:rPr>
        <w:t xml:space="preserve">Het </w:t>
      </w:r>
      <w:r w:rsidR="000B329A" w:rsidRPr="00E66358">
        <w:rPr>
          <w:rFonts w:ascii="Figtree" w:hAnsi="Figtree"/>
          <w:b/>
          <w:bCs/>
          <w:sz w:val="24"/>
          <w:szCs w:val="24"/>
        </w:rPr>
        <w:t xml:space="preserve">gaat weer bruisen </w:t>
      </w:r>
      <w:r w:rsidR="00E66358" w:rsidRPr="00E66358">
        <w:rPr>
          <w:rFonts w:ascii="Figtree" w:hAnsi="Figtree"/>
          <w:b/>
          <w:bCs/>
          <w:sz w:val="24"/>
          <w:szCs w:val="24"/>
        </w:rPr>
        <w:t xml:space="preserve">in en rond De </w:t>
      </w:r>
      <w:proofErr w:type="spellStart"/>
      <w:r w:rsidR="00E66358" w:rsidRPr="00E66358">
        <w:rPr>
          <w:rFonts w:ascii="Figtree" w:hAnsi="Figtree"/>
          <w:b/>
          <w:bCs/>
          <w:sz w:val="24"/>
          <w:szCs w:val="24"/>
        </w:rPr>
        <w:t>Kilsdonkse</w:t>
      </w:r>
      <w:proofErr w:type="spellEnd"/>
      <w:r w:rsidR="00E66358" w:rsidRPr="00E66358">
        <w:rPr>
          <w:rFonts w:ascii="Figtree" w:hAnsi="Figtree"/>
          <w:b/>
          <w:bCs/>
          <w:sz w:val="24"/>
          <w:szCs w:val="24"/>
        </w:rPr>
        <w:t xml:space="preserve"> M</w:t>
      </w:r>
      <w:r w:rsidRPr="00E66358">
        <w:rPr>
          <w:rFonts w:ascii="Figtree" w:hAnsi="Figtree"/>
          <w:b/>
          <w:bCs/>
          <w:sz w:val="24"/>
          <w:szCs w:val="24"/>
        </w:rPr>
        <w:t>olen</w:t>
      </w:r>
    </w:p>
    <w:p w14:paraId="6ACA6499" w14:textId="77777777" w:rsidR="00DA3E80" w:rsidRPr="00E66358" w:rsidRDefault="00DA3E80" w:rsidP="00DA3E80">
      <w:pPr>
        <w:rPr>
          <w:rFonts w:ascii="Figtree" w:hAnsi="Figtree"/>
        </w:rPr>
      </w:pPr>
    </w:p>
    <w:p w14:paraId="2BDDBC75" w14:textId="051219DB" w:rsidR="00DA3E80" w:rsidRPr="00E66358" w:rsidRDefault="00DA3E80" w:rsidP="00DA3E80">
      <w:pPr>
        <w:rPr>
          <w:rFonts w:ascii="Figtree" w:hAnsi="Figtree"/>
        </w:rPr>
      </w:pPr>
      <w:r w:rsidRPr="00E66358">
        <w:rPr>
          <w:rFonts w:ascii="Figtree" w:hAnsi="Figtree"/>
        </w:rPr>
        <w:t xml:space="preserve">Binnenkort, te weten op 5 april, ontwaakt </w:t>
      </w:r>
      <w:r w:rsidR="00E66358" w:rsidRPr="00E66358">
        <w:rPr>
          <w:rFonts w:ascii="Figtree" w:hAnsi="Figtree"/>
        </w:rPr>
        <w:t>D</w:t>
      </w:r>
      <w:r w:rsidRPr="00E66358">
        <w:rPr>
          <w:rFonts w:ascii="Figtree" w:hAnsi="Figtree"/>
        </w:rPr>
        <w:t xml:space="preserve">e </w:t>
      </w:r>
      <w:proofErr w:type="spellStart"/>
      <w:r w:rsidRPr="00E66358">
        <w:rPr>
          <w:rFonts w:ascii="Figtree" w:hAnsi="Figtree"/>
        </w:rPr>
        <w:t>Kils</w:t>
      </w:r>
      <w:r w:rsidR="00E66358" w:rsidRPr="00E66358">
        <w:rPr>
          <w:rFonts w:ascii="Figtree" w:hAnsi="Figtree"/>
        </w:rPr>
        <w:t>donkse</w:t>
      </w:r>
      <w:proofErr w:type="spellEnd"/>
      <w:r w:rsidR="00E66358" w:rsidRPr="00E66358">
        <w:rPr>
          <w:rFonts w:ascii="Figtree" w:hAnsi="Figtree"/>
        </w:rPr>
        <w:t xml:space="preserve"> M</w:t>
      </w:r>
      <w:r w:rsidRPr="00E66358">
        <w:rPr>
          <w:rFonts w:ascii="Figtree" w:hAnsi="Figtree"/>
        </w:rPr>
        <w:t>olen weer echt uit zijn winterslaap, niet dat er de afgelopen tijd niets te doen is geweest- integendeel zelfs-, maar de molen maakt zich extra op om de lente echt goed welkom te heten en haar bezoekers weer van allerlei activiteiten en service te voorzien.</w:t>
      </w:r>
    </w:p>
    <w:p w14:paraId="6CF31A51" w14:textId="2888F6C9" w:rsidR="00DA3E80" w:rsidRPr="00E66358" w:rsidRDefault="00DA3E80" w:rsidP="00DA3E80">
      <w:pPr>
        <w:rPr>
          <w:rFonts w:ascii="Figtree" w:hAnsi="Figtree"/>
        </w:rPr>
      </w:pPr>
      <w:r w:rsidRPr="00E66358">
        <w:rPr>
          <w:rFonts w:ascii="Figtree" w:hAnsi="Figtree"/>
        </w:rPr>
        <w:t>De winter heeft nu ook zijn jasje uit gedaan en dat betekent ook dat de fluisterboot bij de molen weer van wal kan gaan.</w:t>
      </w:r>
    </w:p>
    <w:p w14:paraId="3DA0FC72" w14:textId="6AB4D180" w:rsidR="00DA3E80" w:rsidRPr="00E66358" w:rsidRDefault="00DA3E80" w:rsidP="00DA3E80">
      <w:pPr>
        <w:rPr>
          <w:rFonts w:ascii="Figtree" w:hAnsi="Figtree"/>
        </w:rPr>
      </w:pPr>
      <w:r w:rsidRPr="00E66358">
        <w:rPr>
          <w:rFonts w:ascii="Figtree" w:hAnsi="Figtree"/>
        </w:rPr>
        <w:t>Op zondag 5 april zal</w:t>
      </w:r>
      <w:r w:rsidR="00E66358" w:rsidRPr="00E66358">
        <w:rPr>
          <w:rFonts w:ascii="Figtree" w:hAnsi="Figtree"/>
        </w:rPr>
        <w:t xml:space="preserve"> het vaarseizoen bij De </w:t>
      </w:r>
      <w:proofErr w:type="spellStart"/>
      <w:r w:rsidR="00E66358" w:rsidRPr="00E66358">
        <w:rPr>
          <w:rFonts w:ascii="Figtree" w:hAnsi="Figtree"/>
        </w:rPr>
        <w:t>Kilsdonkse</w:t>
      </w:r>
      <w:proofErr w:type="spellEnd"/>
      <w:r w:rsidR="00E66358" w:rsidRPr="00E66358">
        <w:rPr>
          <w:rFonts w:ascii="Figtree" w:hAnsi="Figtree"/>
        </w:rPr>
        <w:t xml:space="preserve"> M</w:t>
      </w:r>
      <w:r w:rsidRPr="00E66358">
        <w:rPr>
          <w:rFonts w:ascii="Figtree" w:hAnsi="Figtree"/>
        </w:rPr>
        <w:t>olen dan ook officieel van start gaan en dat zal niet zomaar gebeuren.</w:t>
      </w:r>
    </w:p>
    <w:p w14:paraId="50AE80F0" w14:textId="51BDA210" w:rsidR="00E65381" w:rsidRPr="00E66358" w:rsidRDefault="00DA3E80" w:rsidP="00DA3E80">
      <w:pPr>
        <w:rPr>
          <w:rFonts w:ascii="Figtree" w:hAnsi="Figtree"/>
        </w:rPr>
      </w:pPr>
      <w:r w:rsidRPr="00E66358">
        <w:rPr>
          <w:rFonts w:ascii="Figtree" w:hAnsi="Figtree"/>
        </w:rPr>
        <w:t xml:space="preserve">Die dag zal </w:t>
      </w:r>
      <w:r w:rsidR="00E65381" w:rsidRPr="00E66358">
        <w:rPr>
          <w:rFonts w:ascii="Figtree" w:hAnsi="Figtree"/>
        </w:rPr>
        <w:t xml:space="preserve">live muziek aanwezig zijn </w:t>
      </w:r>
      <w:r w:rsidR="00757279">
        <w:rPr>
          <w:rFonts w:ascii="Figtree" w:hAnsi="Figtree"/>
        </w:rPr>
        <w:t xml:space="preserve">bij de afvaarten </w:t>
      </w:r>
      <w:r w:rsidR="006E707C">
        <w:rPr>
          <w:rFonts w:ascii="Figtree" w:hAnsi="Figtree"/>
        </w:rPr>
        <w:t>vanaf</w:t>
      </w:r>
      <w:bookmarkStart w:id="0" w:name="_GoBack"/>
      <w:bookmarkEnd w:id="0"/>
      <w:r w:rsidR="00757279">
        <w:rPr>
          <w:rFonts w:ascii="Figtree" w:hAnsi="Figtree"/>
        </w:rPr>
        <w:t xml:space="preserve"> de molen en in het bezoekerscentrum</w:t>
      </w:r>
      <w:r w:rsidR="00E65381" w:rsidRPr="00E66358">
        <w:rPr>
          <w:rFonts w:ascii="Figtree" w:hAnsi="Figtree"/>
        </w:rPr>
        <w:t>; dus het zijn wel bijzondere tochten. Er staan vier vaarten op stapel: om 10.15 uur en</w:t>
      </w:r>
      <w:r w:rsidR="00E66358" w:rsidRPr="00E66358">
        <w:rPr>
          <w:rFonts w:ascii="Figtree" w:hAnsi="Figtree"/>
        </w:rPr>
        <w:t xml:space="preserve"> 14.00 uur is er vertrek vanaf De </w:t>
      </w:r>
      <w:proofErr w:type="spellStart"/>
      <w:r w:rsidR="00E66358" w:rsidRPr="00E66358">
        <w:rPr>
          <w:rFonts w:ascii="Figtree" w:hAnsi="Figtree"/>
        </w:rPr>
        <w:t>Kilsdonkse</w:t>
      </w:r>
      <w:proofErr w:type="spellEnd"/>
      <w:r w:rsidR="00E66358" w:rsidRPr="00E66358">
        <w:rPr>
          <w:rFonts w:ascii="Figtree" w:hAnsi="Figtree"/>
        </w:rPr>
        <w:t xml:space="preserve"> M</w:t>
      </w:r>
      <w:r w:rsidR="00E65381" w:rsidRPr="00E66358">
        <w:rPr>
          <w:rFonts w:ascii="Figtree" w:hAnsi="Figtree"/>
        </w:rPr>
        <w:t>olen en om 11.30 uur en 15.30 uur vanaf het kasteel Heeswijk.</w:t>
      </w:r>
    </w:p>
    <w:p w14:paraId="1DF6AB6C" w14:textId="5279C32B" w:rsidR="00E65381" w:rsidRPr="00E66358" w:rsidRDefault="00E65381" w:rsidP="00DA3E80">
      <w:pPr>
        <w:rPr>
          <w:rFonts w:ascii="Figtree" w:hAnsi="Figtree"/>
        </w:rPr>
      </w:pPr>
      <w:r w:rsidRPr="00E66358">
        <w:rPr>
          <w:rFonts w:ascii="Figtree" w:hAnsi="Figtree"/>
        </w:rPr>
        <w:t>Degenen, die voor die dag een</w:t>
      </w:r>
      <w:r w:rsidR="008E0C98" w:rsidRPr="00E66358">
        <w:rPr>
          <w:rFonts w:ascii="Figtree" w:hAnsi="Figtree"/>
        </w:rPr>
        <w:t xml:space="preserve"> tocht boeken, maken bovendien kans op één gratis ticket met een gratis kopje koffie in het bezoekerscentrum bij de molen. Bij elke vaart is er weer een nieuwe kans</w:t>
      </w:r>
    </w:p>
    <w:p w14:paraId="3FCFFBF0" w14:textId="2A94BF99" w:rsidR="00F62A38" w:rsidRPr="00E66358" w:rsidRDefault="008E0C98" w:rsidP="00DA3E80">
      <w:pPr>
        <w:rPr>
          <w:rFonts w:ascii="Figtree" w:hAnsi="Figtree"/>
        </w:rPr>
      </w:pPr>
      <w:r w:rsidRPr="00E66358">
        <w:rPr>
          <w:rFonts w:ascii="Figtree" w:hAnsi="Figtree"/>
        </w:rPr>
        <w:t xml:space="preserve">Boeken kan via: </w:t>
      </w:r>
      <w:hyperlink r:id="rId4" w:history="1">
        <w:r w:rsidR="00F62A38" w:rsidRPr="00E66358">
          <w:rPr>
            <w:rStyle w:val="Hyperlink"/>
            <w:rFonts w:ascii="Figtree" w:hAnsi="Figtree"/>
          </w:rPr>
          <w:t>https://kilsdonksemolen.nl/reserveren/</w:t>
        </w:r>
      </w:hyperlink>
      <w:r w:rsidRPr="00E66358">
        <w:rPr>
          <w:rFonts w:ascii="Figtree" w:hAnsi="Figtree"/>
        </w:rPr>
        <w:t xml:space="preserve"> of </w:t>
      </w:r>
      <w:hyperlink r:id="rId5" w:history="1">
        <w:r w:rsidRPr="00E66358">
          <w:rPr>
            <w:rStyle w:val="Hyperlink"/>
            <w:rFonts w:ascii="Figtree" w:hAnsi="Figtree"/>
          </w:rPr>
          <w:t>boekingen@kilsdonksemolen.nl</w:t>
        </w:r>
      </w:hyperlink>
    </w:p>
    <w:p w14:paraId="6273D558" w14:textId="61B2FFF4" w:rsidR="00F62A38" w:rsidRPr="00E66358" w:rsidRDefault="008E0C98" w:rsidP="00DA3E80">
      <w:pPr>
        <w:rPr>
          <w:rFonts w:ascii="Figtree" w:hAnsi="Figtree"/>
        </w:rPr>
      </w:pPr>
      <w:r w:rsidRPr="00E66358">
        <w:rPr>
          <w:rFonts w:ascii="Figtree" w:hAnsi="Figtree"/>
        </w:rPr>
        <w:t>Natuurlijk kan het hele jaar door</w:t>
      </w:r>
      <w:r w:rsidR="00757279">
        <w:rPr>
          <w:rFonts w:ascii="Figtree" w:hAnsi="Figtree"/>
        </w:rPr>
        <w:t>,</w:t>
      </w:r>
      <w:r w:rsidRPr="00E66358">
        <w:rPr>
          <w:rFonts w:ascii="Figtree" w:hAnsi="Figtree"/>
        </w:rPr>
        <w:t xml:space="preserve"> tot</w:t>
      </w:r>
      <w:r w:rsidR="00FD53F4" w:rsidRPr="00E66358">
        <w:rPr>
          <w:rFonts w:ascii="Figtree" w:hAnsi="Figtree"/>
        </w:rPr>
        <w:t xml:space="preserve"> aan</w:t>
      </w:r>
      <w:r w:rsidRPr="00E66358">
        <w:rPr>
          <w:rFonts w:ascii="Figtree" w:hAnsi="Figtree"/>
        </w:rPr>
        <w:t xml:space="preserve"> november </w:t>
      </w:r>
      <w:r w:rsidR="00FD53F4" w:rsidRPr="00E66358">
        <w:rPr>
          <w:rFonts w:ascii="Figtree" w:hAnsi="Figtree"/>
        </w:rPr>
        <w:t>toe</w:t>
      </w:r>
      <w:r w:rsidR="00757279">
        <w:rPr>
          <w:rFonts w:ascii="Figtree" w:hAnsi="Figtree"/>
        </w:rPr>
        <w:t>,</w:t>
      </w:r>
      <w:r w:rsidR="00FD53F4" w:rsidRPr="00E66358">
        <w:rPr>
          <w:rFonts w:ascii="Figtree" w:hAnsi="Figtree"/>
        </w:rPr>
        <w:t xml:space="preserve"> </w:t>
      </w:r>
      <w:r w:rsidRPr="00E66358">
        <w:rPr>
          <w:rFonts w:ascii="Figtree" w:hAnsi="Figtree"/>
        </w:rPr>
        <w:t>geboekt worden. Op elke woensdag, zaterdag en zondag zijn er vier vaarten. Daarnaast is het ook mogelijk om de boot te reserveren op andere dagen voor speciale gelegenheid in familie- of kennissenkring of voor een personeelsuitje.</w:t>
      </w:r>
    </w:p>
    <w:p w14:paraId="0C61271C" w14:textId="7702B82D" w:rsidR="00FD53F4" w:rsidRPr="00E66358" w:rsidRDefault="00FD53F4" w:rsidP="00DA3E80">
      <w:pPr>
        <w:rPr>
          <w:rFonts w:ascii="Figtree" w:hAnsi="Figtree"/>
        </w:rPr>
      </w:pPr>
      <w:r w:rsidRPr="00E66358">
        <w:rPr>
          <w:rFonts w:ascii="Figtree" w:hAnsi="Figtree"/>
        </w:rPr>
        <w:t>En verder is het altijd wel gezellig toeven op het terras bij de molen. Koffie is altijd vers, drankjes heerlijk gekoeld en wat lekkers altijd bij de hand.</w:t>
      </w:r>
    </w:p>
    <w:sectPr w:rsidR="00FD53F4" w:rsidRPr="00E66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E80"/>
    <w:rsid w:val="0003139E"/>
    <w:rsid w:val="00064657"/>
    <w:rsid w:val="000B329A"/>
    <w:rsid w:val="00236D0B"/>
    <w:rsid w:val="003F74E1"/>
    <w:rsid w:val="00475013"/>
    <w:rsid w:val="006E707C"/>
    <w:rsid w:val="00757279"/>
    <w:rsid w:val="008E0C98"/>
    <w:rsid w:val="00C03CA2"/>
    <w:rsid w:val="00D21F32"/>
    <w:rsid w:val="00DA3E80"/>
    <w:rsid w:val="00E65381"/>
    <w:rsid w:val="00E66358"/>
    <w:rsid w:val="00EA0F61"/>
    <w:rsid w:val="00F62A38"/>
    <w:rsid w:val="00FD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DE038"/>
  <w15:chartTrackingRefBased/>
  <w15:docId w15:val="{AC836F62-121A-4902-9271-76C15D2A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A3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A3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A3E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A3E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A3E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A3E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A3E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A3E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A3E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A3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A3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A3E8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A3E8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A3E8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A3E8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A3E8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A3E8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A3E8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A3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A3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3E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A3E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A3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A3E8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A3E8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A3E8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A3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A3E8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A3E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62A38"/>
    <w:rPr>
      <w:color w:val="467886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F62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ekingen@kilsdonksemolen.nl" TargetMode="External"/><Relationship Id="rId4" Type="http://schemas.openxmlformats.org/officeDocument/2006/relationships/hyperlink" Target="https://kilsdonksemolen.nl/reserveren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van den Biggelaar</dc:creator>
  <cp:keywords/>
  <dc:description/>
  <cp:lastModifiedBy>Systeembeheer</cp:lastModifiedBy>
  <cp:revision>7</cp:revision>
  <dcterms:created xsi:type="dcterms:W3CDTF">2026-03-05T09:45:00Z</dcterms:created>
  <dcterms:modified xsi:type="dcterms:W3CDTF">2026-03-11T19:14:00Z</dcterms:modified>
</cp:coreProperties>
</file>